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7" w:rsidRDefault="00E82C47">
      <w:r>
        <w:rPr>
          <w:noProof/>
        </w:rPr>
        <mc:AlternateContent>
          <mc:Choice Requires="wps">
            <w:drawing>
              <wp:inline distT="0" distB="0" distL="0" distR="0">
                <wp:extent cx="932815" cy="932815"/>
                <wp:effectExtent l="66675" t="64135" r="67310" b="698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93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6D05" w:rsidRDefault="00606D05" w:rsidP="00E82C47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7DD1C99C" wp14:editId="74305443">
                                  <wp:extent cx="685800" cy="600075"/>
                                  <wp:effectExtent l="0" t="0" r="0" b="9525"/>
                                  <wp:docPr id="2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" fillcolor="#4f81bd [3204]" strokecolor="#4f81bd [3204]" strokeweight="10pt">
                <v:stroke linestyle="thinThin"/>
                <v:shadow color="#868686"/>
                <v:textbox inset="0,0,0,0">
                  <w:txbxContent>
                    <w:p w:rsidR="00D444BE" w:rsidRDefault="00D444BE" w:rsidP="00E82C47">
                      <w:pPr>
                        <w:jc w:val="center"/>
                      </w:pPr>
                      <w:r w:rsidRPr="00550371">
                        <w:rPr>
                          <w:noProof/>
                        </w:rPr>
                        <w:drawing>
                          <wp:inline distT="0" distB="0" distL="0" distR="0" wp14:anchorId="7DD1C99C" wp14:editId="74305443">
                            <wp:extent cx="685800" cy="600075"/>
                            <wp:effectExtent l="0" t="0" r="0" b="9525"/>
                            <wp:docPr id="2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82C47" w:rsidRPr="00550371" w:rsidTr="00EB2564">
        <w:trPr>
          <w:trHeight w:val="288"/>
        </w:trPr>
        <w:tc>
          <w:tcPr>
            <w:tcW w:w="10800" w:type="dxa"/>
            <w:vAlign w:val="bottom"/>
          </w:tcPr>
          <w:p w:rsidR="00E82C47" w:rsidRPr="00550371" w:rsidRDefault="00E82C47" w:rsidP="006206D5">
            <w:pPr>
              <w:pStyle w:val="Heading1"/>
              <w:outlineLvl w:val="0"/>
              <w:rPr>
                <w:color w:val="4F81BD" w:themeColor="accent1"/>
              </w:rPr>
            </w:pPr>
            <w:r w:rsidRPr="00A84CC7">
              <w:rPr>
                <w:color w:val="4F81BD" w:themeColor="accent1"/>
                <w:sz w:val="36"/>
              </w:rPr>
              <w:t>Projects</w:t>
            </w:r>
          </w:p>
        </w:tc>
      </w:tr>
      <w:tr w:rsidR="00E82C47" w:rsidTr="00EB2564">
        <w:trPr>
          <w:trHeight w:val="3897"/>
        </w:trPr>
        <w:tc>
          <w:tcPr>
            <w:tcW w:w="1080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F81BD" w:themeColor="accent1"/>
                <w:left w:val="single" w:sz="6" w:space="0" w:color="4F81BD" w:themeColor="accent1"/>
                <w:bottom w:val="single" w:sz="6" w:space="0" w:color="4F81BD" w:themeColor="accent1"/>
                <w:right w:val="single" w:sz="6" w:space="0" w:color="4F81BD" w:themeColor="accent1"/>
                <w:insideH w:val="single" w:sz="6" w:space="0" w:color="4F81BD" w:themeColor="accent1"/>
                <w:insideV w:val="single" w:sz="6" w:space="0" w:color="4F81BD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10123"/>
            </w:tblGrid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7C0440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7C044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1640’ FEET OF DECKING I DOCK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7C044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LED LIGHTS J &amp; K GANGWAY</w:t>
                  </w:r>
                </w:p>
              </w:tc>
            </w:tr>
            <w:tr w:rsidR="007C0440" w:rsidRPr="00B7690F" w:rsidTr="007C0440">
              <w:trPr>
                <w:trHeight w:val="351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LED LIGHTS BUILDING 7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61442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NEW ADA DOORS 36’ BUILDING 7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NEW SIDING ON BUILDING 7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NEW ROOF BUILDING 42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D444B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NEW ROOF LOWER LEVEL BUILDING 7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TWO NEW GANGWAYS PURCHASED AND INSTALLED  H &amp; G DOCK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REPAIRED WHALER BOARDS D DOCK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REPLACED FOAM ON I, D, E AND G DOCK SECTIONS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7C044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REMOVED FINGERS ON D DOCK FOR SIDE TIES</w:t>
                  </w:r>
                </w:p>
              </w:tc>
            </w:tr>
            <w:tr w:rsidR="009F205C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9F205C" w:rsidRPr="00EB2564" w:rsidRDefault="009F205C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9F205C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REPAIRED WHALER BOARDS AND WATER LINE J DOCK</w:t>
                  </w:r>
                </w:p>
              </w:tc>
            </w:tr>
            <w:tr w:rsidR="00606D05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06D05" w:rsidRPr="00EB2564" w:rsidRDefault="00606D05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06D05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SEWER HYDRO’S AND GREASE CLEAN OUT</w:t>
                  </w:r>
                </w:p>
              </w:tc>
            </w:tr>
            <w:tr w:rsidR="00606D05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06D05" w:rsidRPr="00EB2564" w:rsidRDefault="00606D05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06D05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CLEAR SEWER LINES IN ALL  LOTS (17 TOTAL)</w:t>
                  </w:r>
                </w:p>
              </w:tc>
            </w:tr>
            <w:tr w:rsidR="00606D05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06D05" w:rsidRPr="00EB2564" w:rsidRDefault="00606D05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06D05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BUILDING #7 SHEETROCK AND PAINT</w:t>
                  </w:r>
                </w:p>
              </w:tc>
            </w:tr>
            <w:tr w:rsidR="00606D05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06D05" w:rsidRPr="00EB2564" w:rsidRDefault="00606D05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06D05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LAUNDRY ROOM LED LIGHTS</w:t>
                  </w:r>
                </w:p>
              </w:tc>
            </w:tr>
            <w:tr w:rsidR="00606D05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06D05" w:rsidRPr="00EB2564" w:rsidRDefault="00606D05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06D05" w:rsidRPr="00EB2564" w:rsidRDefault="00606D05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106’ OF NEW DECKING END OF C DOCK</w:t>
                  </w:r>
                </w:p>
              </w:tc>
            </w:tr>
            <w:tr w:rsidR="00606D05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06D05" w:rsidRPr="00EB2564" w:rsidRDefault="00606D05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06D05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INSTALLED 4 NEW COAST GUARD APPROVED OUTER SEA WALL SOLAR MARINE LIGHTS</w:t>
                  </w:r>
                </w:p>
              </w:tc>
            </w:tr>
            <w:tr w:rsidR="00EB2564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B2564" w:rsidRPr="00EB2564" w:rsidRDefault="00EB2564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B2564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BUILT &amp; INSTALLED VALLEJO MARINA SIGN OUTER SEA WALL</w:t>
                  </w:r>
                </w:p>
              </w:tc>
            </w:tr>
            <w:tr w:rsidR="00EB2564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B2564" w:rsidRPr="00EB2564" w:rsidRDefault="00EB2564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B2564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REMOVED ALL DEBRIS FROM H DOCK – PREP FOR REBUILD</w:t>
                  </w:r>
                </w:p>
              </w:tc>
            </w:tr>
            <w:tr w:rsidR="00EB2564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B2564" w:rsidRPr="00EB2564" w:rsidRDefault="00EB2564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B2564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INSTALLED NEW BIRD SPIKES ON K DOCK ENTRANCE</w:t>
                  </w:r>
                </w:p>
              </w:tc>
            </w:tr>
            <w:tr w:rsidR="00EB2564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B2564" w:rsidRPr="00EB2564" w:rsidRDefault="00EB2564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B2564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REPLACED RUB RAIL AT LAUNCH RAMP</w:t>
                  </w:r>
                </w:p>
              </w:tc>
            </w:tr>
            <w:tr w:rsidR="00EB2564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B2564" w:rsidRPr="00EB2564" w:rsidRDefault="00EB2564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B2564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STRIPED ALL PARKING LOTS</w:t>
                  </w:r>
                </w:p>
              </w:tc>
            </w:tr>
            <w:tr w:rsidR="00EB2564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B2564" w:rsidRPr="00EB2564" w:rsidRDefault="00EB2564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B2564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PAINTED LIGHTS, HANDRAIL AND CRANE ON PROMENADE</w:t>
                  </w:r>
                </w:p>
              </w:tc>
            </w:tr>
            <w:tr w:rsidR="00EB2564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B2564" w:rsidRPr="00EB2564" w:rsidRDefault="00EB2564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B2564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EXTENSIVE FUEL DOCK REPAIRS, NEW GANGWAY</w:t>
                  </w:r>
                </w:p>
              </w:tc>
            </w:tr>
            <w:tr w:rsidR="00EB2564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B2564" w:rsidRPr="00EB2564" w:rsidRDefault="00EB2564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B2564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REBUILD H DOCK- DECKING, LIGHTS, BOXES &amp; WATER</w:t>
                  </w:r>
                </w:p>
              </w:tc>
            </w:tr>
            <w:tr w:rsidR="00EB2564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B2564" w:rsidRPr="00EB2564" w:rsidRDefault="00EB2564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B2564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564">
                    <w:rPr>
                      <w:rFonts w:ascii="Arial" w:hAnsi="Arial" w:cs="Arial"/>
                      <w:sz w:val="28"/>
                      <w:szCs w:val="28"/>
                    </w:rPr>
                    <w:t>ORDERED 2 NEW GANGWAYS FOR E &amp; F DOCK</w:t>
                  </w:r>
                </w:p>
              </w:tc>
            </w:tr>
            <w:tr w:rsidR="00EB2564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B2564" w:rsidRPr="00EB2564" w:rsidRDefault="00EB2564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B2564" w:rsidRPr="00EB2564" w:rsidRDefault="00EB2564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82C47" w:rsidRDefault="00E82C47" w:rsidP="006206D5"/>
        </w:tc>
      </w:tr>
    </w:tbl>
    <w:p w:rsidR="00EB2564" w:rsidRDefault="00EB2564"/>
    <w:sectPr w:rsidR="00EB2564" w:rsidSect="0062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47"/>
    <w:rsid w:val="002862E1"/>
    <w:rsid w:val="00366976"/>
    <w:rsid w:val="003815B7"/>
    <w:rsid w:val="00606D05"/>
    <w:rsid w:val="0061442A"/>
    <w:rsid w:val="006206D5"/>
    <w:rsid w:val="00721703"/>
    <w:rsid w:val="00797D8B"/>
    <w:rsid w:val="007C0440"/>
    <w:rsid w:val="007C6454"/>
    <w:rsid w:val="009F205C"/>
    <w:rsid w:val="00A84CC7"/>
    <w:rsid w:val="00B72C75"/>
    <w:rsid w:val="00D444BE"/>
    <w:rsid w:val="00E82C47"/>
    <w:rsid w:val="00EB2564"/>
    <w:rsid w:val="00E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2C47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2C47"/>
    <w:rPr>
      <w:rFonts w:asciiTheme="majorHAnsi" w:eastAsia="Times New Roman" w:hAnsiTheme="majorHAnsi" w:cs="Times New Roman"/>
      <w:b/>
      <w:caps/>
      <w:color w:val="999865"/>
      <w:spacing w:val="20"/>
      <w:szCs w:val="18"/>
    </w:rPr>
  </w:style>
  <w:style w:type="table" w:styleId="TableGrid">
    <w:name w:val="Table Grid"/>
    <w:basedOn w:val="TableNormal"/>
    <w:rsid w:val="00E8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qFormat/>
    <w:rsid w:val="00E82C47"/>
    <w:pPr>
      <w:jc w:val="center"/>
    </w:pPr>
    <w:rPr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2C47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2C47"/>
    <w:rPr>
      <w:rFonts w:asciiTheme="majorHAnsi" w:eastAsia="Times New Roman" w:hAnsiTheme="majorHAnsi" w:cs="Times New Roman"/>
      <w:b/>
      <w:caps/>
      <w:color w:val="999865"/>
      <w:spacing w:val="20"/>
      <w:szCs w:val="18"/>
    </w:rPr>
  </w:style>
  <w:style w:type="table" w:styleId="TableGrid">
    <w:name w:val="Table Grid"/>
    <w:basedOn w:val="TableNormal"/>
    <w:rsid w:val="00E8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qFormat/>
    <w:rsid w:val="00E82C47"/>
    <w:pPr>
      <w:jc w:val="center"/>
    </w:pPr>
    <w:rPr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KLindo</cp:lastModifiedBy>
  <cp:revision>3</cp:revision>
  <dcterms:created xsi:type="dcterms:W3CDTF">2015-11-05T15:43:00Z</dcterms:created>
  <dcterms:modified xsi:type="dcterms:W3CDTF">2015-11-05T15:43:00Z</dcterms:modified>
</cp:coreProperties>
</file>