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CC" w:rsidRDefault="003E4863" w:rsidP="003E4863">
      <w:pPr>
        <w:pStyle w:val="NoSpacing"/>
        <w:jc w:val="center"/>
        <w:rPr>
          <w:b/>
          <w:color w:val="0F243E" w:themeColor="text2" w:themeShade="80"/>
          <w:sz w:val="44"/>
          <w:szCs w:val="44"/>
        </w:rPr>
      </w:pPr>
      <w:bookmarkStart w:id="0" w:name="_GoBack"/>
      <w:bookmarkEnd w:id="0"/>
      <w:r w:rsidRPr="003E4863">
        <w:rPr>
          <w:b/>
          <w:color w:val="0F243E" w:themeColor="text2" w:themeShade="80"/>
          <w:sz w:val="44"/>
          <w:szCs w:val="44"/>
        </w:rPr>
        <w:t>Kenneth A. Wright</w:t>
      </w:r>
    </w:p>
    <w:p w:rsidR="003E4863" w:rsidRDefault="003E4863" w:rsidP="007217A0">
      <w:pPr>
        <w:pStyle w:val="NoSpacing"/>
        <w:jc w:val="center"/>
        <w:rPr>
          <w:b/>
          <w:color w:val="0F243E" w:themeColor="text2" w:themeShade="80"/>
          <w:sz w:val="28"/>
          <w:szCs w:val="28"/>
        </w:rPr>
      </w:pPr>
      <w:r w:rsidRPr="003E4863">
        <w:rPr>
          <w:b/>
          <w:color w:val="0F243E" w:themeColor="text2" w:themeShade="80"/>
          <w:sz w:val="28"/>
          <w:szCs w:val="28"/>
        </w:rPr>
        <w:t>Vallejo, CA</w:t>
      </w:r>
    </w:p>
    <w:p w:rsidR="007217A0" w:rsidRPr="007217A0" w:rsidRDefault="007217A0" w:rsidP="007217A0">
      <w:pPr>
        <w:pStyle w:val="NoSpacing"/>
        <w:jc w:val="center"/>
        <w:rPr>
          <w:b/>
          <w:color w:val="0F243E" w:themeColor="text2" w:themeShade="80"/>
          <w:sz w:val="28"/>
          <w:szCs w:val="28"/>
        </w:rPr>
      </w:pPr>
    </w:p>
    <w:p w:rsidR="003E4863" w:rsidRPr="00352E8F" w:rsidRDefault="003E4863" w:rsidP="003E4863">
      <w:pPr>
        <w:jc w:val="both"/>
      </w:pPr>
      <w:r w:rsidRPr="00352E8F">
        <w:t xml:space="preserve">As Chairman of the Marina Advisory Committee, I had hoped to attend </w:t>
      </w:r>
      <w:r w:rsidR="007217A0">
        <w:t xml:space="preserve">the </w:t>
      </w:r>
      <w:r w:rsidRPr="00352E8F">
        <w:t>Council meeting this evening to speak against the dissolution of the Committee</w:t>
      </w:r>
      <w:r w:rsidR="00352E8F" w:rsidRPr="00352E8F">
        <w:t>. A</w:t>
      </w:r>
      <w:r w:rsidRPr="00352E8F">
        <w:t>s I am unable to atten</w:t>
      </w:r>
      <w:r w:rsidR="007217A0">
        <w:t>d, please accept these thoughts.</w:t>
      </w:r>
    </w:p>
    <w:p w:rsidR="003E4863" w:rsidRPr="00352E8F" w:rsidRDefault="007217A0" w:rsidP="003E4863">
      <w:pPr>
        <w:jc w:val="both"/>
      </w:pPr>
      <w:r>
        <w:t>The Marina A</w:t>
      </w:r>
      <w:r w:rsidR="003E4863" w:rsidRPr="00352E8F">
        <w:t>dvisory Committee is the only City of Vallejo Board or Committee established by resolution, with its members appointed by the Mayor. At the time of its inception, there was a serious</w:t>
      </w:r>
      <w:r w:rsidR="00352E8F" w:rsidRPr="00352E8F">
        <w:t xml:space="preserve"> and potentially damaging</w:t>
      </w:r>
      <w:r w:rsidR="003E4863" w:rsidRPr="00352E8F">
        <w:t xml:space="preserve"> disconnect between City and Marina staff, and the tenants of the Marina</w:t>
      </w:r>
      <w:r w:rsidR="00352E8F" w:rsidRPr="00352E8F">
        <w:t xml:space="preserve">. It became such a problem that Council created a committee to address and resolve the issues, and ensure that they did not happen again. </w:t>
      </w:r>
    </w:p>
    <w:p w:rsidR="00352E8F" w:rsidRDefault="00352E8F" w:rsidP="003E4863">
      <w:pPr>
        <w:jc w:val="both"/>
      </w:pPr>
      <w:r w:rsidRPr="00352E8F">
        <w:t xml:space="preserve">Fortunately for everyone, times have changed, and we now have the benefit of a competent and attentive Public Works </w:t>
      </w:r>
      <w:r>
        <w:t>Department, and a Marina staff adept at balancing</w:t>
      </w:r>
      <w:r w:rsidR="000845B9">
        <w:t xml:space="preserve"> the happiness of t</w:t>
      </w:r>
      <w:r>
        <w:t>enants and prote</w:t>
      </w:r>
      <w:r w:rsidR="000845B9">
        <w:t>cting the interests of the City. But without the volunteers of the Marina Advisory Committee, one very important factor is missing…</w:t>
      </w:r>
      <w:r w:rsidR="00C33A14">
        <w:t xml:space="preserve">a </w:t>
      </w:r>
      <w:r w:rsidR="000845B9">
        <w:t>passion for boating. The seven members of the Committee are either sail or power boaters and/or engaged professio</w:t>
      </w:r>
      <w:r w:rsidR="00C33A14">
        <w:t>nally in the boating industry; several are all</w:t>
      </w:r>
      <w:r w:rsidR="000845B9">
        <w:t>. We offer experience, suggestion</w:t>
      </w:r>
      <w:r w:rsidR="00C33A14">
        <w:t>s,</w:t>
      </w:r>
      <w:r w:rsidR="000845B9">
        <w:t xml:space="preserve"> support</w:t>
      </w:r>
      <w:r w:rsidR="00C33A14">
        <w:t xml:space="preserve">…and passion…for what is becoming more-and-more the crown jewel </w:t>
      </w:r>
      <w:r w:rsidR="004330B3">
        <w:t xml:space="preserve">and one of the main reasons for the current growth </w:t>
      </w:r>
      <w:r w:rsidR="00C33A14">
        <w:t xml:space="preserve">of the City…the Marina. </w:t>
      </w:r>
      <w:r w:rsidR="000845B9">
        <w:t xml:space="preserve"> </w:t>
      </w:r>
    </w:p>
    <w:p w:rsidR="00C33A14" w:rsidRDefault="00C33A14" w:rsidP="003E4863">
      <w:pPr>
        <w:jc w:val="both"/>
      </w:pPr>
      <w:r>
        <w:t xml:space="preserve">The Vallejo Marina currently has 670 slips, with almost 26,000 feet of tenant dock space, and 700 feet of guest dock. At an average </w:t>
      </w:r>
      <w:r w:rsidR="004330B3">
        <w:t xml:space="preserve">rental price </w:t>
      </w:r>
      <w:r>
        <w:t xml:space="preserve">of </w:t>
      </w:r>
      <w:r w:rsidR="004330B3">
        <w:t>$8.82/foot, the Marina has the potential of generating a gross monthly income of almost $230,000, or $2,760.000 per year, becoming self-sufficient, and providing excess revenue to the City.</w:t>
      </w:r>
    </w:p>
    <w:p w:rsidR="007217A0" w:rsidRDefault="00DE418F" w:rsidP="003E4863">
      <w:pPr>
        <w:jc w:val="both"/>
      </w:pPr>
      <w:r>
        <w:t xml:space="preserve">But the marina is currently only 50% occupied, and there is a lot of work to be done. No one disputes the importance of committees to ensure that our codes are met, that the uniqueness of our neighborhoods </w:t>
      </w:r>
      <w:proofErr w:type="gramStart"/>
      <w:r>
        <w:t>are</w:t>
      </w:r>
      <w:proofErr w:type="gramEnd"/>
      <w:r>
        <w:t xml:space="preserve"> preserved, and our library open and staffed. So please, also, don’t underestimate the importance of a committee which meets once quarterly, uses only minimal City</w:t>
      </w:r>
      <w:r w:rsidR="007217A0">
        <w:t xml:space="preserve"> staffing and resources, and lends</w:t>
      </w:r>
      <w:r>
        <w:t xml:space="preserve"> </w:t>
      </w:r>
      <w:r w:rsidR="007217A0">
        <w:t>experience and passion to one of our greatest assets.  I urge you to not abolish the Marina Advisory Committee.</w:t>
      </w:r>
    </w:p>
    <w:p w:rsidR="007217A0" w:rsidRDefault="007217A0" w:rsidP="003E4863">
      <w:pPr>
        <w:jc w:val="both"/>
      </w:pPr>
      <w:r>
        <w:t>Respectfully,</w:t>
      </w:r>
    </w:p>
    <w:p w:rsidR="000845B9" w:rsidRDefault="007217A0">
      <w:pPr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909694" cy="7810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25" cy="77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7A0" w:rsidRPr="00352E8F" w:rsidRDefault="007217A0">
      <w:pPr>
        <w:jc w:val="both"/>
      </w:pPr>
      <w:r>
        <w:t>Kenneth Wright</w:t>
      </w:r>
    </w:p>
    <w:sectPr w:rsidR="007217A0" w:rsidRPr="0035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63"/>
    <w:rsid w:val="00036FDE"/>
    <w:rsid w:val="000845B9"/>
    <w:rsid w:val="00213E88"/>
    <w:rsid w:val="00352E8F"/>
    <w:rsid w:val="003E4863"/>
    <w:rsid w:val="004330B3"/>
    <w:rsid w:val="007217A0"/>
    <w:rsid w:val="00975DC8"/>
    <w:rsid w:val="00B440DD"/>
    <w:rsid w:val="00C33A14"/>
    <w:rsid w:val="00D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8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8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KLindo</cp:lastModifiedBy>
  <cp:revision>2</cp:revision>
  <cp:lastPrinted>2016-05-13T15:46:00Z</cp:lastPrinted>
  <dcterms:created xsi:type="dcterms:W3CDTF">2016-05-13T15:46:00Z</dcterms:created>
  <dcterms:modified xsi:type="dcterms:W3CDTF">2016-05-13T15:46:00Z</dcterms:modified>
</cp:coreProperties>
</file>