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B40778" w:rsidRDefault="00B40778" w:rsidP="00B40778">
      <w:pPr>
        <w:tabs>
          <w:tab w:val="left" w:pos="-720"/>
        </w:tabs>
        <w:suppressAutoHyphens/>
        <w:jc w:val="center"/>
      </w:pPr>
      <w:r>
        <w:t xml:space="preserve">THURSDAY, </w:t>
      </w:r>
      <w:r w:rsidR="001F20DE">
        <w:t>MARCH 3</w:t>
      </w:r>
      <w:r w:rsidR="00BC0CAE">
        <w:t>, 201</w:t>
      </w:r>
      <w:r w:rsidR="006D3777">
        <w:t>1</w:t>
      </w:r>
      <w:r>
        <w:t>, 5:00 P.M.</w:t>
      </w:r>
    </w:p>
    <w:p w:rsidR="00B40778" w:rsidRDefault="00F51834" w:rsidP="00B40778">
      <w:pPr>
        <w:tabs>
          <w:tab w:val="left" w:pos="-720"/>
        </w:tabs>
        <w:suppressAutoHyphens/>
        <w:jc w:val="center"/>
      </w:pPr>
      <w:proofErr w:type="gramStart"/>
      <w:r>
        <w:t xml:space="preserve">PUBLIC WORKS CONFERENCE </w:t>
      </w:r>
      <w:smartTag w:uri="urn:schemas-microsoft-com:office:smarttags" w:element="stockticker">
        <w:r>
          <w:t>ROOM</w:t>
        </w:r>
      </w:smartTag>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roofErr w:type="gramEnd"/>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C56D2" w:rsidRDefault="00FC6523" w:rsidP="006B3D8F">
      <w:pPr>
        <w:numPr>
          <w:ilvl w:val="0"/>
          <w:numId w:val="7"/>
        </w:numPr>
        <w:tabs>
          <w:tab w:val="left" w:pos="-720"/>
        </w:tabs>
        <w:suppressAutoHyphens/>
        <w:jc w:val="both"/>
        <w:rPr>
          <w:rStyle w:val="Quick1"/>
          <w:spacing w:val="-3"/>
        </w:rPr>
      </w:pPr>
      <w:r>
        <w:rPr>
          <w:rStyle w:val="Quick1"/>
          <w:spacing w:val="-3"/>
        </w:rPr>
        <w:t>B-Dock Repairs</w:t>
      </w:r>
    </w:p>
    <w:p w:rsidR="00D92D56" w:rsidRDefault="00FC6523" w:rsidP="006B3D8F">
      <w:pPr>
        <w:numPr>
          <w:ilvl w:val="0"/>
          <w:numId w:val="7"/>
        </w:numPr>
        <w:tabs>
          <w:tab w:val="left" w:pos="-720"/>
        </w:tabs>
        <w:suppressAutoHyphens/>
        <w:jc w:val="both"/>
        <w:rPr>
          <w:rStyle w:val="Quick1"/>
          <w:spacing w:val="-3"/>
        </w:rPr>
      </w:pPr>
      <w:r>
        <w:rPr>
          <w:rStyle w:val="Quick1"/>
          <w:spacing w:val="-3"/>
        </w:rPr>
        <w:t xml:space="preserve">Security Gate at </w:t>
      </w:r>
      <w:proofErr w:type="spellStart"/>
      <w:r>
        <w:rPr>
          <w:rStyle w:val="Quick1"/>
          <w:spacing w:val="-3"/>
        </w:rPr>
        <w:t>Brinkmans</w:t>
      </w:r>
      <w:proofErr w:type="spellEnd"/>
    </w:p>
    <w:p w:rsidR="009B1E59" w:rsidRDefault="00D92D56" w:rsidP="006B3D8F">
      <w:pPr>
        <w:numPr>
          <w:ilvl w:val="0"/>
          <w:numId w:val="7"/>
        </w:numPr>
        <w:tabs>
          <w:tab w:val="left" w:pos="-720"/>
        </w:tabs>
        <w:suppressAutoHyphens/>
        <w:jc w:val="both"/>
        <w:rPr>
          <w:rStyle w:val="Quick1"/>
          <w:spacing w:val="-3"/>
        </w:rPr>
      </w:pPr>
      <w:r>
        <w:rPr>
          <w:rStyle w:val="Quick1"/>
          <w:spacing w:val="-3"/>
        </w:rPr>
        <w:t>Vallejo Marina Business Plan, February 14, 2000</w:t>
      </w:r>
    </w:p>
    <w:p w:rsidR="00FC6523" w:rsidRPr="007A5744" w:rsidRDefault="000E1751" w:rsidP="006B3D8F">
      <w:pPr>
        <w:numPr>
          <w:ilvl w:val="0"/>
          <w:numId w:val="7"/>
        </w:numPr>
        <w:tabs>
          <w:tab w:val="left" w:pos="-720"/>
        </w:tabs>
        <w:suppressAutoHyphens/>
        <w:jc w:val="both"/>
        <w:rPr>
          <w:rStyle w:val="Quick1"/>
          <w:spacing w:val="-3"/>
        </w:rPr>
      </w:pPr>
      <w:r>
        <w:rPr>
          <w:rStyle w:val="Quick1"/>
          <w:spacing w:val="-3"/>
        </w:rPr>
        <w:t>Marina Manager Position Status</w:t>
      </w:r>
      <w:bookmarkStart w:id="0" w:name="_GoBack"/>
      <w:bookmarkEnd w:id="0"/>
      <w:r w:rsidR="00FC6523">
        <w:rPr>
          <w:rStyle w:val="Quick1"/>
          <w:spacing w:val="-3"/>
        </w:rPr>
        <w:tab/>
      </w:r>
    </w:p>
    <w:p w:rsidR="00B40778" w:rsidRPr="00086A8E" w:rsidRDefault="00B40778" w:rsidP="00B40778">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B4C93" w:rsidRDefault="005B4C93" w:rsidP="00B40778">
      <w:pPr>
        <w:numPr>
          <w:ilvl w:val="1"/>
          <w:numId w:val="1"/>
        </w:numPr>
        <w:tabs>
          <w:tab w:val="left" w:pos="-720"/>
        </w:tabs>
        <w:suppressAutoHyphens/>
        <w:jc w:val="both"/>
        <w:rPr>
          <w:rStyle w:val="Quick1"/>
          <w:spacing w:val="-3"/>
        </w:rPr>
      </w:pPr>
      <w:r>
        <w:rPr>
          <w:rStyle w:val="Quick1"/>
          <w:spacing w:val="-3"/>
        </w:rPr>
        <w:t>Marina Volunteers</w:t>
      </w:r>
    </w:p>
    <w:p w:rsidR="005B4C93" w:rsidRDefault="005B4C93" w:rsidP="00B40778">
      <w:pPr>
        <w:numPr>
          <w:ilvl w:val="1"/>
          <w:numId w:val="1"/>
        </w:numPr>
        <w:tabs>
          <w:tab w:val="left" w:pos="-720"/>
        </w:tabs>
        <w:suppressAutoHyphens/>
        <w:jc w:val="both"/>
        <w:rPr>
          <w:rStyle w:val="Quick1"/>
          <w:spacing w:val="-3"/>
        </w:rPr>
      </w:pPr>
      <w:r>
        <w:rPr>
          <w:rStyle w:val="Quick1"/>
          <w:spacing w:val="-3"/>
        </w:rPr>
        <w:t>Sanitary Systems</w:t>
      </w:r>
    </w:p>
    <w:p w:rsidR="00B40778" w:rsidRDefault="00B40778" w:rsidP="00B40778">
      <w:pPr>
        <w:numPr>
          <w:ilvl w:val="1"/>
          <w:numId w:val="1"/>
        </w:numPr>
        <w:tabs>
          <w:tab w:val="left" w:pos="-720"/>
        </w:tabs>
        <w:suppressAutoHyphens/>
        <w:jc w:val="both"/>
        <w:rPr>
          <w:rStyle w:val="Quick1"/>
          <w:spacing w:val="-3"/>
        </w:rPr>
      </w:pPr>
      <w:r>
        <w:rPr>
          <w:rStyle w:val="Quick1"/>
          <w:spacing w:val="-3"/>
        </w:rPr>
        <w:t>Sec</w:t>
      </w:r>
      <w:r w:rsidR="00003204">
        <w:rPr>
          <w:rStyle w:val="Quick1"/>
          <w:spacing w:val="-3"/>
        </w:rPr>
        <w:t>urity – Monthly security report</w:t>
      </w:r>
    </w:p>
    <w:p w:rsidR="008455E9" w:rsidRDefault="008455E9" w:rsidP="00B40778">
      <w:pPr>
        <w:numPr>
          <w:ilvl w:val="1"/>
          <w:numId w:val="1"/>
        </w:numPr>
        <w:tabs>
          <w:tab w:val="left" w:pos="-720"/>
        </w:tabs>
        <w:suppressAutoHyphens/>
        <w:jc w:val="both"/>
        <w:rPr>
          <w:rStyle w:val="Quick1"/>
          <w:spacing w:val="-3"/>
        </w:rPr>
      </w:pPr>
      <w:r>
        <w:rPr>
          <w:rStyle w:val="Quick1"/>
          <w:spacing w:val="-3"/>
        </w:rPr>
        <w:t>Electric Sub-meters</w:t>
      </w:r>
      <w:r w:rsidR="003304B0">
        <w:rPr>
          <w:rStyle w:val="Quick1"/>
          <w:spacing w:val="-3"/>
        </w:rPr>
        <w:t xml:space="preserve">  </w:t>
      </w:r>
    </w:p>
    <w:p w:rsidR="008455E9" w:rsidRDefault="00014B76" w:rsidP="00B40778">
      <w:pPr>
        <w:numPr>
          <w:ilvl w:val="1"/>
          <w:numId w:val="1"/>
        </w:numPr>
        <w:tabs>
          <w:tab w:val="left" w:pos="-720"/>
        </w:tabs>
        <w:suppressAutoHyphens/>
        <w:jc w:val="both"/>
        <w:rPr>
          <w:rStyle w:val="Quick1"/>
          <w:spacing w:val="-3"/>
        </w:rPr>
      </w:pPr>
      <w:r>
        <w:rPr>
          <w:rStyle w:val="Quick1"/>
          <w:spacing w:val="-3"/>
        </w:rPr>
        <w:t>Marketing</w:t>
      </w:r>
    </w:p>
    <w:p w:rsidR="00D75445" w:rsidRDefault="00D75445" w:rsidP="00B40778">
      <w:pPr>
        <w:numPr>
          <w:ilvl w:val="1"/>
          <w:numId w:val="1"/>
        </w:numPr>
        <w:tabs>
          <w:tab w:val="left" w:pos="-720"/>
        </w:tabs>
        <w:suppressAutoHyphens/>
        <w:jc w:val="both"/>
        <w:rPr>
          <w:rStyle w:val="Quick1"/>
          <w:spacing w:val="-3"/>
        </w:rPr>
      </w:pPr>
      <w:r>
        <w:rPr>
          <w:rStyle w:val="Quick1"/>
          <w:spacing w:val="-3"/>
        </w:rPr>
        <w:t>Allocations</w:t>
      </w:r>
    </w:p>
    <w:p w:rsidR="00B40778" w:rsidRDefault="00B40778" w:rsidP="00B40778">
      <w:pPr>
        <w:numPr>
          <w:ilvl w:val="1"/>
          <w:numId w:val="1"/>
        </w:numPr>
        <w:tabs>
          <w:tab w:val="left" w:pos="-720"/>
        </w:tabs>
        <w:suppressAutoHyphens/>
        <w:jc w:val="both"/>
        <w:rPr>
          <w:rStyle w:val="Quick1"/>
          <w:spacing w:val="-3"/>
        </w:rPr>
      </w:pPr>
      <w:r>
        <w:rPr>
          <w:rStyle w:val="Quick1"/>
          <w:spacing w:val="-3"/>
        </w:rPr>
        <w:t xml:space="preserve">Meeting Date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Reports</w:t>
      </w:r>
      <w:r w:rsidR="00F95D6A">
        <w:rPr>
          <w:rStyle w:val="Quicka"/>
          <w:spacing w:val="-3"/>
        </w:rPr>
        <w:tab/>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Pr>
          <w:rStyle w:val="Quick1"/>
          <w:spacing w:val="-3"/>
        </w:rPr>
        <w:t>ADJOURNMENT</w:t>
      </w:r>
    </w:p>
    <w:sectPr w:rsidR="00754229" w:rsidSect="00F95D6A">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59" w:rsidRDefault="009B1E59">
      <w:r>
        <w:separator/>
      </w:r>
    </w:p>
  </w:endnote>
  <w:endnote w:type="continuationSeparator" w:id="0">
    <w:p w:rsidR="009B1E59" w:rsidRDefault="009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59" w:rsidRDefault="009B1E59">
      <w:r>
        <w:separator/>
      </w:r>
    </w:p>
  </w:footnote>
  <w:footnote w:type="continuationSeparator" w:id="0">
    <w:p w:rsidR="009B1E59" w:rsidRDefault="009B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9" w:rsidRPr="00086A8E" w:rsidRDefault="009B1E59"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5127E"/>
    <w:rsid w:val="00053D6F"/>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973E8"/>
    <w:rsid w:val="001A0494"/>
    <w:rsid w:val="001B5FFC"/>
    <w:rsid w:val="001E5847"/>
    <w:rsid w:val="001F20DE"/>
    <w:rsid w:val="00213E7C"/>
    <w:rsid w:val="0025337A"/>
    <w:rsid w:val="00285D3B"/>
    <w:rsid w:val="002A58B8"/>
    <w:rsid w:val="003304B0"/>
    <w:rsid w:val="00340081"/>
    <w:rsid w:val="00343906"/>
    <w:rsid w:val="003468F8"/>
    <w:rsid w:val="003515D6"/>
    <w:rsid w:val="003C46FE"/>
    <w:rsid w:val="003F5CEC"/>
    <w:rsid w:val="004373D9"/>
    <w:rsid w:val="004628F5"/>
    <w:rsid w:val="00476F8E"/>
    <w:rsid w:val="00495B6B"/>
    <w:rsid w:val="004B71D6"/>
    <w:rsid w:val="004C5959"/>
    <w:rsid w:val="004C6DCD"/>
    <w:rsid w:val="004E4B5A"/>
    <w:rsid w:val="00527300"/>
    <w:rsid w:val="00540731"/>
    <w:rsid w:val="00544384"/>
    <w:rsid w:val="005453EA"/>
    <w:rsid w:val="00564CA2"/>
    <w:rsid w:val="005746A3"/>
    <w:rsid w:val="00581A82"/>
    <w:rsid w:val="005A5C0E"/>
    <w:rsid w:val="005B4C93"/>
    <w:rsid w:val="005D46B9"/>
    <w:rsid w:val="0062124E"/>
    <w:rsid w:val="00625038"/>
    <w:rsid w:val="006A3847"/>
    <w:rsid w:val="006B3D8F"/>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79C8"/>
    <w:rsid w:val="008357FE"/>
    <w:rsid w:val="008455E9"/>
    <w:rsid w:val="00855640"/>
    <w:rsid w:val="00864E00"/>
    <w:rsid w:val="0087060F"/>
    <w:rsid w:val="008A68FC"/>
    <w:rsid w:val="008A7F1A"/>
    <w:rsid w:val="008E2FBF"/>
    <w:rsid w:val="008E65F5"/>
    <w:rsid w:val="008E6BF2"/>
    <w:rsid w:val="008E71B6"/>
    <w:rsid w:val="00904776"/>
    <w:rsid w:val="00921B63"/>
    <w:rsid w:val="0093690F"/>
    <w:rsid w:val="00942D23"/>
    <w:rsid w:val="009455B3"/>
    <w:rsid w:val="00964942"/>
    <w:rsid w:val="0096742F"/>
    <w:rsid w:val="00973274"/>
    <w:rsid w:val="00987340"/>
    <w:rsid w:val="009A6F8D"/>
    <w:rsid w:val="009B1752"/>
    <w:rsid w:val="009B1E59"/>
    <w:rsid w:val="009C350C"/>
    <w:rsid w:val="009C56D2"/>
    <w:rsid w:val="009D3111"/>
    <w:rsid w:val="009F068A"/>
    <w:rsid w:val="00A04EAF"/>
    <w:rsid w:val="00A07BF0"/>
    <w:rsid w:val="00A27DF3"/>
    <w:rsid w:val="00A62DB5"/>
    <w:rsid w:val="00A86101"/>
    <w:rsid w:val="00AE1B2A"/>
    <w:rsid w:val="00B118B2"/>
    <w:rsid w:val="00B37005"/>
    <w:rsid w:val="00B40778"/>
    <w:rsid w:val="00B6150F"/>
    <w:rsid w:val="00B7484A"/>
    <w:rsid w:val="00B75CEA"/>
    <w:rsid w:val="00B761A8"/>
    <w:rsid w:val="00B912C2"/>
    <w:rsid w:val="00BA0606"/>
    <w:rsid w:val="00BB28B3"/>
    <w:rsid w:val="00BC0CAE"/>
    <w:rsid w:val="00BD265F"/>
    <w:rsid w:val="00C138CE"/>
    <w:rsid w:val="00C16485"/>
    <w:rsid w:val="00C50C7A"/>
    <w:rsid w:val="00C84B0B"/>
    <w:rsid w:val="00C916C7"/>
    <w:rsid w:val="00CA074B"/>
    <w:rsid w:val="00CA2B0D"/>
    <w:rsid w:val="00CB2A60"/>
    <w:rsid w:val="00CE42F9"/>
    <w:rsid w:val="00D15FDB"/>
    <w:rsid w:val="00D35BDE"/>
    <w:rsid w:val="00D43205"/>
    <w:rsid w:val="00D743DF"/>
    <w:rsid w:val="00D75445"/>
    <w:rsid w:val="00D90D7C"/>
    <w:rsid w:val="00D918F1"/>
    <w:rsid w:val="00D92D56"/>
    <w:rsid w:val="00DB29AB"/>
    <w:rsid w:val="00E128D0"/>
    <w:rsid w:val="00E26416"/>
    <w:rsid w:val="00E52EC4"/>
    <w:rsid w:val="00E55B67"/>
    <w:rsid w:val="00E603C5"/>
    <w:rsid w:val="00EA094D"/>
    <w:rsid w:val="00EB727C"/>
    <w:rsid w:val="00EE1B06"/>
    <w:rsid w:val="00F07E92"/>
    <w:rsid w:val="00F1662F"/>
    <w:rsid w:val="00F51834"/>
    <w:rsid w:val="00F95D6A"/>
    <w:rsid w:val="00FC4399"/>
    <w:rsid w:val="00FC652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D808-173A-4FE2-9B65-AFCB7B47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BSchwonke</cp:lastModifiedBy>
  <cp:revision>8</cp:revision>
  <cp:lastPrinted>2010-05-05T17:30:00Z</cp:lastPrinted>
  <dcterms:created xsi:type="dcterms:W3CDTF">2011-02-16T17:11:00Z</dcterms:created>
  <dcterms:modified xsi:type="dcterms:W3CDTF">2011-02-25T00:50:00Z</dcterms:modified>
</cp:coreProperties>
</file>